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B1D" w:rsidRDefault="007E3B1D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Pr="00222FE1">
        <w:rPr>
          <w:rFonts w:eastAsia="Times New Roman" w:cstheme="minorHAnsi"/>
          <w:b/>
        </w:rPr>
        <w:t xml:space="preserve"> ELEKTRİK DAĞITIM A.Ş. </w:t>
      </w:r>
    </w:p>
    <w:p w:rsidR="005D04DC" w:rsidRDefault="005D04DC" w:rsidP="005D04DC">
      <w:pPr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HURDA MALZEMELERİNİN SATIŞ İHALESİ YAPILACAKTIR.</w:t>
      </w:r>
    </w:p>
    <w:p w:rsidR="00815072" w:rsidRPr="00222FE1" w:rsidRDefault="00815072" w:rsidP="00815072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7E3B1D" w:rsidRDefault="007E3B1D" w:rsidP="00815072">
      <w:pPr>
        <w:pStyle w:val="AralkYok"/>
        <w:rPr>
          <w:rFonts w:cstheme="minorHAnsi"/>
          <w:b/>
        </w:rPr>
      </w:pPr>
      <w:r>
        <w:rPr>
          <w:rFonts w:cstheme="minorHAnsi"/>
          <w:b/>
        </w:rPr>
        <w:t>ZEYİLNAME KONUSU: 03.06.2021 TARİHİNDE İHALESİ YAPILMASI PLANLANAN “HURDA BETON DİREK MALZEME SATIŞ İHALESİ” SON TEKLİF VERME TARİHİ SEHVEN “04.06.2021” OLARAK YAZILMIŞ OLUP, SON TEKLİF VERME TARİHİ “03.06.2021” OLARAK DEĞİŞTİRİLMİŞTİR.</w:t>
      </w:r>
      <w:bookmarkStart w:id="0" w:name="_GoBack"/>
      <w:bookmarkEnd w:id="0"/>
    </w:p>
    <w:p w:rsidR="00815072" w:rsidRPr="003513AA" w:rsidRDefault="00815072" w:rsidP="00815072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815072" w:rsidRPr="00963341" w:rsidRDefault="00815072" w:rsidP="00815072">
      <w:pPr>
        <w:pStyle w:val="AralkYok"/>
        <w:rPr>
          <w:rFonts w:cstheme="minorHAnsi"/>
          <w:color w:val="0563C1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5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6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815072" w:rsidRPr="003513AA" w:rsidRDefault="00815072" w:rsidP="00815072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ihale dokümanlarını talep etmesi gerekmektedir.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222FE1" w:rsidRDefault="00815072" w:rsidP="00815072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dokümanı talebiyle birlikte;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815072" w:rsidRPr="00222FE1" w:rsidRDefault="00815072" w:rsidP="00815072">
      <w:pPr>
        <w:pStyle w:val="AralkYok"/>
        <w:numPr>
          <w:ilvl w:val="0"/>
          <w:numId w:val="1"/>
        </w:numPr>
        <w:rPr>
          <w:rFonts w:cstheme="minorHAnsi"/>
        </w:rPr>
      </w:pPr>
      <w:r w:rsidRPr="00222FE1">
        <w:rPr>
          <w:rFonts w:cstheme="minorHAnsi"/>
        </w:rPr>
        <w:t>Firmadan ilgili kişi ad, soy ad bilgilerinin iletilmesi gerekmektedir.</w:t>
      </w:r>
    </w:p>
    <w:p w:rsidR="00815072" w:rsidRPr="00222FE1" w:rsidRDefault="00815072" w:rsidP="00815072">
      <w:pPr>
        <w:pStyle w:val="AralkYok"/>
        <w:rPr>
          <w:rFonts w:cstheme="minorHAnsi"/>
          <w:b/>
        </w:rPr>
      </w:pPr>
    </w:p>
    <w:p w:rsidR="00066CE3" w:rsidRDefault="00066CE3" w:rsidP="00815072">
      <w:pPr>
        <w:pStyle w:val="AralkYok"/>
        <w:rPr>
          <w:rFonts w:cstheme="minorHAnsi"/>
          <w:b/>
        </w:rPr>
      </w:pPr>
    </w:p>
    <w:p w:rsidR="00815072" w:rsidRPr="00222FE1" w:rsidRDefault="00815072" w:rsidP="00815072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15072" w:rsidRPr="00222FE1" w:rsidRDefault="00815072" w:rsidP="00815072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Pr="00222FE1">
        <w:rPr>
          <w:rFonts w:cstheme="minorHAnsi"/>
        </w:rPr>
        <w:t xml:space="preserve">; 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a) Niteliği türü: HURDA NİTELİĞİNDEKİ MALZEMELERİN SATIŞI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b) Adı: ÇORUH EDAŞ HURDA MALZEMELERİNİN SATIŞ İHALESİ</w:t>
      </w:r>
    </w:p>
    <w:p w:rsidR="005D04DC" w:rsidRDefault="005D04DC" w:rsidP="005D04DC">
      <w:pPr>
        <w:pStyle w:val="AralkYok"/>
        <w:rPr>
          <w:rFonts w:ascii="Calibri" w:hAnsi="Calibri" w:cs="Calibri"/>
        </w:rPr>
      </w:pPr>
      <w:r>
        <w:rPr>
          <w:rFonts w:ascii="Calibri" w:hAnsi="Calibri" w:cs="Calibri"/>
        </w:rPr>
        <w:t>c) Çalışma yerleri: ARTVİN, GİRESUN, GÜMÜŞHANE, TRABZON, RİZE İLLERİ</w:t>
      </w:r>
    </w:p>
    <w:p w:rsidR="00066CE3" w:rsidRDefault="00066CE3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pPr w:leftFromText="141" w:rightFromText="141" w:bottomFromText="200" w:vertAnchor="text" w:horzAnchor="page" w:tblpXSpec="center" w:tblpY="37"/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</w:tblGrid>
      <w:tr w:rsidR="00132D6B" w:rsidTr="004A632F">
        <w:trPr>
          <w:cantSplit/>
          <w:trHeight w:val="5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ADI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FD0430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İHALE TARİHİ VE İHALE SAATİ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BF202D" w:rsidRDefault="00132D6B">
            <w:pPr>
              <w:jc w:val="center"/>
              <w:rPr>
                <w:b/>
              </w:rPr>
            </w:pPr>
            <w:r w:rsidRPr="00BF202D">
              <w:rPr>
                <w:b/>
              </w:rPr>
              <w:t>SON TEKLİF VERME TARİHİ VE SAATİ</w:t>
            </w:r>
          </w:p>
        </w:tc>
      </w:tr>
      <w:tr w:rsidR="00132D6B" w:rsidTr="004A632F">
        <w:trPr>
          <w:trHeight w:val="3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5D04DC" w:rsidP="00DE157F">
            <w:pPr>
              <w:rPr>
                <w:bCs/>
                <w:color w:val="000000"/>
                <w:lang w:eastAsia="tr-TR"/>
              </w:rPr>
            </w:pPr>
            <w:r w:rsidRPr="00F416A9">
              <w:rPr>
                <w:bCs/>
                <w:color w:val="000000"/>
                <w:lang w:eastAsia="tr-TR"/>
              </w:rPr>
              <w:t>HURDA BETON DİREK MALZEME SATIŞ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F416A9" w:rsidRDefault="005D04DC">
            <w:pPr>
              <w:jc w:val="center"/>
            </w:pPr>
            <w:r w:rsidRPr="00F416A9">
              <w:t>100.000,00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5D04DC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03.06</w:t>
            </w:r>
            <w:r w:rsidR="00132D6B" w:rsidRPr="00F416A9">
              <w:rPr>
                <w:rFonts w:ascii="Calibri" w:hAnsi="Calibri" w:cs="Times New Roman"/>
                <w:color w:val="000000"/>
              </w:rPr>
              <w:t>.202</w:t>
            </w:r>
            <w:r w:rsidR="00B4059A" w:rsidRPr="00F416A9">
              <w:rPr>
                <w:rFonts w:ascii="Calibri" w:hAnsi="Calibri" w:cs="Times New Roman"/>
                <w:color w:val="000000"/>
              </w:rPr>
              <w:t>1</w:t>
            </w:r>
            <w:r w:rsidR="00132D6B" w:rsidRPr="00F416A9">
              <w:rPr>
                <w:rFonts w:ascii="Calibri" w:hAnsi="Calibri" w:cs="Times New Roman"/>
                <w:color w:val="000000"/>
              </w:rPr>
              <w:t xml:space="preserve"> SAAT 1</w:t>
            </w:r>
            <w:r w:rsidR="00B4059A" w:rsidRPr="00F416A9">
              <w:rPr>
                <w:rFonts w:ascii="Calibri" w:hAnsi="Calibri" w:cs="Times New Roman"/>
                <w:color w:val="000000"/>
              </w:rPr>
              <w:t>0</w:t>
            </w:r>
            <w:r w:rsidR="00132D6B"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 w:rsidR="00ED6F1F">
              <w:rPr>
                <w:rFonts w:ascii="Calibri" w:hAnsi="Calibri" w:cs="Times New Roman"/>
                <w:color w:val="000000"/>
              </w:rPr>
              <w:t>3</w:t>
            </w:r>
            <w:r w:rsidR="005D04DC" w:rsidRPr="00F416A9">
              <w:rPr>
                <w:rFonts w:ascii="Calibri" w:hAnsi="Calibri" w:cs="Times New Roman"/>
                <w:color w:val="000000"/>
              </w:rPr>
              <w:t>.06</w:t>
            </w:r>
            <w:r w:rsidRPr="00F416A9">
              <w:rPr>
                <w:rFonts w:ascii="Calibri" w:hAnsi="Calibri" w:cs="Times New Roman"/>
                <w:color w:val="000000"/>
              </w:rPr>
              <w:t>.2021 SAAT 09.00</w:t>
            </w:r>
          </w:p>
        </w:tc>
      </w:tr>
      <w:tr w:rsidR="00132D6B" w:rsidTr="004A632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5D04DC" w:rsidP="00DE157F">
            <w:pPr>
              <w:rPr>
                <w:bCs/>
                <w:color w:val="000000"/>
                <w:lang w:eastAsia="tr-TR"/>
              </w:rPr>
            </w:pPr>
            <w:r w:rsidRPr="00F416A9">
              <w:rPr>
                <w:bCs/>
                <w:color w:val="000000"/>
                <w:lang w:eastAsia="tr-TR"/>
              </w:rPr>
              <w:t>HURDA DEMİR VE HURDA GALVANİZLİ DEMİR MALZEME SATIŞ İHALESİ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D6B" w:rsidRPr="00F416A9" w:rsidRDefault="005D04DC">
            <w:pPr>
              <w:jc w:val="center"/>
            </w:pPr>
            <w:r w:rsidRPr="00F416A9">
              <w:t>1.300.000,00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4059A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 w:rsidR="005D04DC" w:rsidRPr="00F416A9">
              <w:rPr>
                <w:rFonts w:ascii="Calibri" w:hAnsi="Calibri" w:cs="Times New Roman"/>
                <w:color w:val="000000"/>
              </w:rPr>
              <w:t>3.06</w:t>
            </w:r>
            <w:r w:rsidRPr="00F416A9">
              <w:rPr>
                <w:rFonts w:ascii="Calibri" w:hAnsi="Calibri" w:cs="Times New Roman"/>
                <w:color w:val="000000"/>
              </w:rPr>
              <w:t>.2021 SAAT 1</w:t>
            </w:r>
            <w:r w:rsidR="005D04DC" w:rsidRPr="00F416A9">
              <w:rPr>
                <w:rFonts w:ascii="Calibri" w:hAnsi="Calibri" w:cs="Times New Roman"/>
                <w:color w:val="000000"/>
              </w:rPr>
              <w:t>4</w:t>
            </w:r>
            <w:r w:rsidRPr="00F416A9">
              <w:rPr>
                <w:rFonts w:ascii="Calibri" w:hAnsi="Calibri" w:cs="Times New Roman"/>
                <w:color w:val="000000"/>
              </w:rPr>
              <w:t>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2D6B" w:rsidRPr="00F416A9" w:rsidRDefault="00B4059A">
            <w:pPr>
              <w:jc w:val="center"/>
            </w:pPr>
            <w:r w:rsidRPr="00F416A9">
              <w:rPr>
                <w:rFonts w:ascii="Calibri" w:hAnsi="Calibri" w:cs="Times New Roman"/>
                <w:color w:val="000000"/>
              </w:rPr>
              <w:t>0</w:t>
            </w:r>
            <w:r w:rsidR="005D04DC" w:rsidRPr="00F416A9">
              <w:rPr>
                <w:rFonts w:ascii="Calibri" w:hAnsi="Calibri" w:cs="Times New Roman"/>
                <w:color w:val="000000"/>
              </w:rPr>
              <w:t>3.06</w:t>
            </w:r>
            <w:r w:rsidRPr="00F416A9">
              <w:rPr>
                <w:rFonts w:ascii="Calibri" w:hAnsi="Calibri" w:cs="Times New Roman"/>
                <w:color w:val="000000"/>
              </w:rPr>
              <w:t>.2021 SAAT 09.00</w:t>
            </w:r>
          </w:p>
        </w:tc>
      </w:tr>
    </w:tbl>
    <w:p w:rsidR="00815072" w:rsidRDefault="00815072" w:rsidP="00815072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815072" w:rsidRPr="00222FE1" w:rsidRDefault="00815072" w:rsidP="008150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lastRenderedPageBreak/>
        <w:t xml:space="preserve">İhale usulü: AÇIK İHALE 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B4059A" w:rsidRPr="003513AA" w:rsidRDefault="00B4059A" w:rsidP="00B4059A">
      <w:pPr>
        <w:pStyle w:val="AralkYok"/>
        <w:numPr>
          <w:ilvl w:val="0"/>
          <w:numId w:val="2"/>
        </w:numPr>
        <w:rPr>
          <w:rFonts w:cstheme="minorHAnsi"/>
        </w:rPr>
      </w:pP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DE157F" w:rsidRPr="00222FE1" w:rsidRDefault="00815072" w:rsidP="00DE157F">
      <w:pPr>
        <w:pStyle w:val="AralkYok"/>
        <w:numPr>
          <w:ilvl w:val="0"/>
          <w:numId w:val="2"/>
        </w:numPr>
        <w:rPr>
          <w:rFonts w:cstheme="minorHAnsi"/>
          <w:b/>
        </w:rPr>
      </w:pPr>
      <w:r w:rsidRPr="00222FE1">
        <w:rPr>
          <w:rFonts w:cstheme="minorHAnsi"/>
        </w:rPr>
        <w:t xml:space="preserve">İhale tarihi: </w:t>
      </w:r>
      <w:r w:rsidR="005D04DC">
        <w:rPr>
          <w:rFonts w:cstheme="minorHAnsi"/>
          <w:b/>
        </w:rPr>
        <w:t>03.06.2021</w:t>
      </w:r>
    </w:p>
    <w:p w:rsidR="00DE157F" w:rsidRDefault="00DE157F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Kesin teminat alınacaktır.</w:t>
      </w:r>
    </w:p>
    <w:p w:rsidR="00DE157F" w:rsidRPr="00DE157F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Avans verilmeyecektir.</w:t>
      </w:r>
    </w:p>
    <w:p w:rsidR="00815072" w:rsidRDefault="00815072" w:rsidP="00DE157F">
      <w:pPr>
        <w:pStyle w:val="AralkYok"/>
        <w:numPr>
          <w:ilvl w:val="0"/>
          <w:numId w:val="2"/>
        </w:numPr>
        <w:rPr>
          <w:rFonts w:cstheme="minorHAnsi"/>
        </w:rPr>
      </w:pPr>
      <w:r w:rsidRPr="00222FE1">
        <w:rPr>
          <w:rFonts w:cstheme="minorHAnsi"/>
        </w:rPr>
        <w:t>Diğer hususlar idari şartnamede belirtilmiştir.</w:t>
      </w:r>
    </w:p>
    <w:p w:rsidR="005D04DC" w:rsidRDefault="005D04DC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Geçici teminat bedelleri tabloda belirtilmiştir.</w:t>
      </w:r>
    </w:p>
    <w:p w:rsidR="00217A99" w:rsidRPr="00222FE1" w:rsidRDefault="00217A99" w:rsidP="00DE157F">
      <w:pPr>
        <w:pStyle w:val="AralkYok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İhale kapsamında kısmi teklif verilebilir.</w:t>
      </w:r>
    </w:p>
    <w:p w:rsidR="00815072" w:rsidRPr="00222FE1" w:rsidRDefault="00815072" w:rsidP="00815072">
      <w:pPr>
        <w:pStyle w:val="AralkYok"/>
        <w:rPr>
          <w:rFonts w:cstheme="minorHAnsi"/>
        </w:rPr>
      </w:pPr>
    </w:p>
    <w:p w:rsidR="00815072" w:rsidRPr="003513AA" w:rsidRDefault="00815072" w:rsidP="00815072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6D0791" w:rsidRDefault="006D0791"/>
    <w:sectPr w:rsidR="006D0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1448"/>
    <w:multiLevelType w:val="hybridMultilevel"/>
    <w:tmpl w:val="2382B3A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072"/>
    <w:rsid w:val="00066CE3"/>
    <w:rsid w:val="000D57B1"/>
    <w:rsid w:val="00132D6B"/>
    <w:rsid w:val="00217A99"/>
    <w:rsid w:val="003314FF"/>
    <w:rsid w:val="00340905"/>
    <w:rsid w:val="003D791C"/>
    <w:rsid w:val="004A632F"/>
    <w:rsid w:val="00515D8C"/>
    <w:rsid w:val="00535219"/>
    <w:rsid w:val="005D04DC"/>
    <w:rsid w:val="006D0791"/>
    <w:rsid w:val="007E3B1D"/>
    <w:rsid w:val="00815072"/>
    <w:rsid w:val="00A624D1"/>
    <w:rsid w:val="00A91B7C"/>
    <w:rsid w:val="00AF2078"/>
    <w:rsid w:val="00B4059A"/>
    <w:rsid w:val="00BA1C20"/>
    <w:rsid w:val="00BF202D"/>
    <w:rsid w:val="00D543FD"/>
    <w:rsid w:val="00DB194A"/>
    <w:rsid w:val="00DE157F"/>
    <w:rsid w:val="00ED6F1F"/>
    <w:rsid w:val="00F37EE3"/>
    <w:rsid w:val="00F416A9"/>
    <w:rsid w:val="00F44D46"/>
    <w:rsid w:val="00F8259D"/>
    <w:rsid w:val="00FC180F"/>
    <w:rsid w:val="00FD0430"/>
    <w:rsid w:val="00FD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7238"/>
  <w15:chartTrackingRefBased/>
  <w15:docId w15:val="{E1489466-6E32-47C4-8BCD-22AB15F0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507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150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15072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8150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uhdagitim@hs02.kep.tr" TargetMode="External"/><Relationship Id="rId5" Type="http://schemas.openxmlformats.org/officeDocument/2006/relationships/hyperlink" Target="mailto:guven.mindiz@aksa.com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FURKAN SAGIR</dc:creator>
  <cp:keywords/>
  <dc:description/>
  <cp:lastModifiedBy>GUVEN MINDIZ</cp:lastModifiedBy>
  <cp:revision>2</cp:revision>
  <dcterms:created xsi:type="dcterms:W3CDTF">2021-05-24T11:06:00Z</dcterms:created>
  <dcterms:modified xsi:type="dcterms:W3CDTF">2021-05-24T11:06:00Z</dcterms:modified>
</cp:coreProperties>
</file>