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815072" w:rsidP="00535219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ALÇAK GERİLİM SAYAÇLARININ OKUNMASI, BİLDİRİM BIRAKILMASI HİZMET ALIM İHALESİ</w:t>
      </w:r>
      <w:r>
        <w:rPr>
          <w:rFonts w:eastAsia="Times New Roman"/>
          <w:b/>
          <w:sz w:val="24"/>
          <w:szCs w:val="24"/>
        </w:rPr>
        <w:t xml:space="preserve"> </w:t>
      </w:r>
      <w:r w:rsidRPr="00222FE1">
        <w:rPr>
          <w:rFonts w:eastAsia="Times New Roman" w:cstheme="minorHAnsi"/>
          <w:b/>
        </w:rPr>
        <w:t>YAPILACAKTIR.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Adresi: GÜZELYALI MH.</w:t>
      </w:r>
      <w:r w:rsidR="00C400B7">
        <w:rPr>
          <w:rFonts w:cstheme="minorHAnsi"/>
        </w:rPr>
        <w:t xml:space="preserve">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 w:rsidR="0039084F" w:rsidRPr="00AC07C9">
          <w:rPr>
            <w:rStyle w:val="Kpr"/>
            <w:rFonts w:cstheme="minorHAnsi"/>
          </w:rPr>
          <w:t>FURKAN.SAGIR@aksa.com.tr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f) İlgili personelinin adı-soyadı:</w:t>
      </w:r>
      <w:r w:rsidR="0039084F">
        <w:rPr>
          <w:rFonts w:cstheme="minorHAnsi"/>
        </w:rPr>
        <w:t xml:space="preserve"> FURKAN SAĞIR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486148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>ALÇAK GERİLİM SAYAÇLARININ OKUNMASI VE BİLDİRİM BIRAKILMASI HİZMET ALIM İHALESİ</w:t>
      </w:r>
    </w:p>
    <w:p w:rsidR="00486148" w:rsidRDefault="00815072" w:rsidP="00486148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tbl>
      <w:tblPr>
        <w:tblpPr w:leftFromText="141" w:rightFromText="141" w:bottomFromText="200" w:vertAnchor="text" w:horzAnchor="margin" w:tblpX="-456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2091"/>
        <w:gridCol w:w="1843"/>
        <w:gridCol w:w="2126"/>
      </w:tblGrid>
      <w:tr w:rsidR="00BF202D" w:rsidTr="0039084F">
        <w:trPr>
          <w:cantSplit/>
          <w:trHeight w:val="43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F202D" w:rsidTr="0039084F">
        <w:trPr>
          <w:cantSplit/>
          <w:trHeight w:val="65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815072" w:rsidRDefault="00BF202D" w:rsidP="00BF202D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815072">
              <w:rPr>
                <w:rFonts w:eastAsia="Times New Roman" w:cstheme="minorHAnsi"/>
              </w:rPr>
              <w:t>ALÇAK GERİLİM SAYAÇLARININ OKUNMASI VE BİLDİRİM BIRAKILMASI HİZMET ALIM İHALESİ</w:t>
            </w:r>
          </w:p>
          <w:p w:rsidR="00BF202D" w:rsidRDefault="00BF202D" w:rsidP="00BF202D">
            <w:pPr>
              <w:jc w:val="center"/>
              <w:rPr>
                <w:rFonts w:cstheme="minorHAnsi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2D" w:rsidRPr="000D57B1" w:rsidRDefault="000D57B1" w:rsidP="00A624D1">
            <w:pPr>
              <w:spacing w:before="100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0D57B1">
              <w:rPr>
                <w:b/>
                <w:bCs/>
                <w:color w:val="000000"/>
                <w:lang w:eastAsia="tr-TR"/>
              </w:rPr>
              <w:t>800.000,00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Pr="00A57D50" w:rsidRDefault="0039084F" w:rsidP="00A57D50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C400B7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.01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F44D46"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7B0DDA"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Pr="0039084F" w:rsidRDefault="0039084F" w:rsidP="0039084F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C400B7">
              <w:rPr>
                <w:rFonts w:eastAsia="Times New Roman" w:cstheme="minorHAnsi"/>
                <w:color w:val="000000"/>
                <w:lang w:eastAsia="tr-TR"/>
              </w:rPr>
              <w:t>6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>.</w:t>
            </w:r>
            <w:r>
              <w:rPr>
                <w:rFonts w:eastAsia="Times New Roman" w:cstheme="minorHAnsi"/>
                <w:color w:val="000000"/>
                <w:lang w:eastAsia="tr-TR"/>
              </w:rPr>
              <w:t>01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.202</w:t>
            </w: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BF202D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515D8C"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7B0DDA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BF202D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C400B7">
              <w:rPr>
                <w:rFonts w:eastAsia="Times New Roman" w:cstheme="minorHAnsi"/>
                <w:color w:val="000000"/>
                <w:lang w:eastAsia="tr-TR"/>
              </w:rPr>
              <w:t>00</w:t>
            </w:r>
          </w:p>
        </w:tc>
      </w:tr>
    </w:tbl>
    <w:p w:rsidR="0039084F" w:rsidRDefault="0039084F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F10839" w:rsidRPr="003513AA" w:rsidRDefault="00F10839" w:rsidP="00F10839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F10839" w:rsidRPr="003513AA" w:rsidRDefault="00F10839" w:rsidP="00F10839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F10839" w:rsidRDefault="00815072" w:rsidP="00F10839">
      <w:pPr>
        <w:pStyle w:val="AralkYok"/>
        <w:numPr>
          <w:ilvl w:val="0"/>
          <w:numId w:val="2"/>
        </w:numPr>
        <w:rPr>
          <w:rFonts w:cstheme="minorHAnsi"/>
        </w:rPr>
      </w:pPr>
      <w:r w:rsidRPr="00F10839">
        <w:rPr>
          <w:rFonts w:cstheme="minorHAnsi"/>
        </w:rPr>
        <w:t xml:space="preserve">İhale tarihi: </w:t>
      </w:r>
      <w:r w:rsidR="00486148" w:rsidRPr="00F10839">
        <w:rPr>
          <w:rFonts w:cstheme="minorHAnsi"/>
          <w:b/>
        </w:rPr>
        <w:t>2</w:t>
      </w:r>
      <w:r w:rsidR="00C400B7" w:rsidRPr="00F10839">
        <w:rPr>
          <w:rFonts w:cstheme="minorHAnsi"/>
          <w:b/>
        </w:rPr>
        <w:t>6</w:t>
      </w:r>
      <w:r w:rsidRPr="00F10839">
        <w:rPr>
          <w:rFonts w:cstheme="minorHAnsi"/>
          <w:b/>
        </w:rPr>
        <w:t>.</w:t>
      </w:r>
      <w:r w:rsidR="001B29EA" w:rsidRPr="00F10839">
        <w:rPr>
          <w:rFonts w:cstheme="minorHAnsi"/>
          <w:b/>
        </w:rPr>
        <w:t>01</w:t>
      </w:r>
      <w:r w:rsidRPr="00F10839">
        <w:rPr>
          <w:rFonts w:cstheme="minorHAnsi"/>
          <w:b/>
        </w:rPr>
        <w:t>.202</w:t>
      </w:r>
      <w:r w:rsidR="001B29EA" w:rsidRPr="00F10839">
        <w:rPr>
          <w:rFonts w:cstheme="minorHAnsi"/>
          <w:b/>
        </w:rPr>
        <w:t>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3513AA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</w:t>
      </w:r>
      <w:r w:rsidR="0048295A">
        <w:rPr>
          <w:rFonts w:cstheme="minorHAnsi"/>
        </w:rPr>
        <w:t>‘</w:t>
      </w:r>
      <w:r w:rsidRPr="003513AA">
        <w:rPr>
          <w:rFonts w:cstheme="minorHAnsi"/>
        </w:rPr>
        <w:t>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B29EA"/>
    <w:rsid w:val="00340905"/>
    <w:rsid w:val="0039084F"/>
    <w:rsid w:val="0048295A"/>
    <w:rsid w:val="00486148"/>
    <w:rsid w:val="00515D8C"/>
    <w:rsid w:val="00535219"/>
    <w:rsid w:val="006D0791"/>
    <w:rsid w:val="007B0DDA"/>
    <w:rsid w:val="00815072"/>
    <w:rsid w:val="00A57D50"/>
    <w:rsid w:val="00A624D1"/>
    <w:rsid w:val="00A91B7C"/>
    <w:rsid w:val="00AF2078"/>
    <w:rsid w:val="00BA1C20"/>
    <w:rsid w:val="00BF202D"/>
    <w:rsid w:val="00C400B7"/>
    <w:rsid w:val="00D543FD"/>
    <w:rsid w:val="00DB194A"/>
    <w:rsid w:val="00DE157F"/>
    <w:rsid w:val="00E431F6"/>
    <w:rsid w:val="00F10839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D19C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39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FURKAN.SAGIR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FURKAN SAGIR</cp:lastModifiedBy>
  <cp:revision>9</cp:revision>
  <dcterms:created xsi:type="dcterms:W3CDTF">2020-12-14T11:24:00Z</dcterms:created>
  <dcterms:modified xsi:type="dcterms:W3CDTF">2021-01-13T09:38:00Z</dcterms:modified>
</cp:coreProperties>
</file>