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C7678F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C97394" w:rsidRDefault="00DB7718" w:rsidP="00C7678F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KAMULAŞTIRMA PLAN VE HARİTALARIN HAZIRLANMASI </w:t>
      </w:r>
      <w:r w:rsidR="00F624BE">
        <w:rPr>
          <w:rFonts w:eastAsia="Times New Roman"/>
          <w:b/>
          <w:sz w:val="24"/>
          <w:szCs w:val="24"/>
        </w:rPr>
        <w:t xml:space="preserve">İŞİ </w:t>
      </w:r>
      <w:r w:rsidR="007D6CF5">
        <w:rPr>
          <w:rFonts w:eastAsia="Times New Roman"/>
          <w:b/>
          <w:sz w:val="24"/>
          <w:szCs w:val="24"/>
        </w:rPr>
        <w:t>HİZMET ALIMI YAPILACAKTIR.</w:t>
      </w:r>
      <w:r w:rsidR="0002636D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C7678F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C7678F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C7678F">
        <w:rPr>
          <w:sz w:val="24"/>
        </w:rPr>
        <w:t>Güzelyalı</w:t>
      </w:r>
      <w:proofErr w:type="gramEnd"/>
      <w:r w:rsidR="00C7678F">
        <w:rPr>
          <w:sz w:val="24"/>
        </w:rPr>
        <w:t xml:space="preserve"> Mah. Mevlana Cad. No:9</w:t>
      </w:r>
      <w:r w:rsidR="00C7678F">
        <w:rPr>
          <w:spacing w:val="-21"/>
          <w:sz w:val="24"/>
        </w:rPr>
        <w:t xml:space="preserve"> </w:t>
      </w:r>
      <w:r w:rsidR="00C7678F">
        <w:rPr>
          <w:sz w:val="24"/>
        </w:rPr>
        <w:t>Arsin/TRABZON</w:t>
      </w:r>
      <w:r w:rsidR="00C7678F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7B567F" w:rsidRPr="00E559BE">
          <w:rPr>
            <w:rStyle w:val="Kpr"/>
            <w:sz w:val="24"/>
            <w:szCs w:val="24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C7678F" w:rsidRPr="009443A8">
          <w:rPr>
            <w:rStyle w:val="Kpr"/>
            <w:sz w:val="24"/>
            <w:szCs w:val="24"/>
            <w:u w:color="0000FF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7B567F">
        <w:rPr>
          <w:sz w:val="24"/>
          <w:szCs w:val="24"/>
        </w:rPr>
        <w:t>EVREN</w:t>
      </w:r>
      <w:proofErr w:type="gramEnd"/>
      <w:r w:rsidR="007B567F">
        <w:rPr>
          <w:sz w:val="24"/>
          <w:szCs w:val="24"/>
        </w:rPr>
        <w:t xml:space="preserve"> KORALTURK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5F6F69" w:rsidRPr="005F6F69">
        <w:rPr>
          <w:sz w:val="24"/>
          <w:szCs w:val="24"/>
        </w:rPr>
        <w:t xml:space="preserve">İhale </w:t>
      </w:r>
      <w:proofErr w:type="spellStart"/>
      <w:r w:rsidR="005F6F69" w:rsidRPr="005F6F69">
        <w:rPr>
          <w:sz w:val="24"/>
          <w:szCs w:val="24"/>
        </w:rPr>
        <w:t>dökümanı</w:t>
      </w:r>
      <w:proofErr w:type="spellEnd"/>
      <w:r w:rsidR="005F6F69" w:rsidRPr="005F6F69">
        <w:rPr>
          <w:sz w:val="24"/>
          <w:szCs w:val="24"/>
        </w:rPr>
        <w:t xml:space="preserve"> talepleri Kayıtlı Elektronik Posta ve Elektronik posta ile kabul edilecektir. Başvurusunda Kayıtlı Elektronik Posta adresi belirten İSTEKLİ </w:t>
      </w:r>
      <w:proofErr w:type="spellStart"/>
      <w:r w:rsidR="005F6F69" w:rsidRPr="005F6F69">
        <w:rPr>
          <w:sz w:val="24"/>
          <w:szCs w:val="24"/>
        </w:rPr>
        <w:t>lere</w:t>
      </w:r>
      <w:proofErr w:type="spellEnd"/>
      <w:r w:rsidR="005F6F69" w:rsidRPr="005F6F69">
        <w:rPr>
          <w:sz w:val="24"/>
          <w:szCs w:val="24"/>
        </w:rPr>
        <w:t xml:space="preserve"> Elektronik posta ile ihale dokümanı paylaşılacak olup, Kayıtlı Elektronik Posta belirtmemiş olanlar </w:t>
      </w:r>
      <w:r w:rsidR="005F6F69">
        <w:rPr>
          <w:sz w:val="24"/>
          <w:szCs w:val="24"/>
        </w:rPr>
        <w:t>ihalenin yapılacağı adresten</w:t>
      </w:r>
      <w:r w:rsidR="005F6F69" w:rsidRPr="005F6F69">
        <w:rPr>
          <w:sz w:val="24"/>
          <w:szCs w:val="24"/>
        </w:rPr>
        <w:t xml:space="preserve"> ihale dokümanını elden teslim alabilirler.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DB7718">
        <w:rPr>
          <w:sz w:val="24"/>
          <w:szCs w:val="24"/>
        </w:rPr>
        <w:t>ÇORUH ELEKTRİK DAĞITIM A.Ş.’DA YER ALAN YATIRIM VE KÜÇÜK EK TESİSLER PROJELERİNDEKİ ENH VE OG KÖY DAĞITIM TESİSLERİNİN KAMULAŞTIRMA PLAN VE HARİTALARIN HAZIRLANMASI</w:t>
      </w:r>
      <w:r w:rsidR="00F624BE">
        <w:rPr>
          <w:sz w:val="24"/>
          <w:szCs w:val="24"/>
        </w:rPr>
        <w:t xml:space="preserve"> İŞİ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C7678F">
        <w:rPr>
          <w:sz w:val="24"/>
          <w:szCs w:val="24"/>
        </w:rPr>
        <w:t xml:space="preserve">ÇORUH EDAŞ </w:t>
      </w:r>
      <w:r w:rsidR="00DB7718">
        <w:rPr>
          <w:sz w:val="24"/>
          <w:szCs w:val="24"/>
        </w:rPr>
        <w:t>KAMULAŞTIRMA PLAN VE HARİTALARIN HAZIRLANMASI İŞİ</w:t>
      </w:r>
    </w:p>
    <w:p w:rsidR="007B567F" w:rsidRDefault="007B567F" w:rsidP="00272E43">
      <w:pPr>
        <w:pStyle w:val="Default"/>
        <w:rPr>
          <w:rFonts w:asciiTheme="minorHAnsi" w:hAnsiTheme="minorHAnsi"/>
          <w:b/>
          <w:bCs/>
        </w:rPr>
      </w:pPr>
    </w:p>
    <w:tbl>
      <w:tblPr>
        <w:tblW w:w="76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1474"/>
        <w:gridCol w:w="1671"/>
        <w:gridCol w:w="2045"/>
        <w:gridCol w:w="1829"/>
      </w:tblGrid>
      <w:tr w:rsidR="008F0860" w:rsidRPr="00737B3D" w:rsidTr="008F0860">
        <w:trPr>
          <w:trHeight w:val="29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SIRA</w:t>
            </w:r>
          </w:p>
        </w:tc>
        <w:tc>
          <w:tcPr>
            <w:tcW w:w="14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6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KEŞİF BEDELİ TL</w:t>
            </w:r>
          </w:p>
        </w:tc>
        <w:tc>
          <w:tcPr>
            <w:tcW w:w="20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İHALE SAAT</w:t>
            </w:r>
          </w:p>
        </w:tc>
        <w:tc>
          <w:tcPr>
            <w:tcW w:w="18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8F0860" w:rsidRPr="00737B3D" w:rsidTr="008F0860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14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20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8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8F0860" w:rsidRPr="00737B3D" w:rsidTr="008F0860">
        <w:trPr>
          <w:trHeight w:val="300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ARTVİN 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8F08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171</w:t>
            </w: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</w:t>
            </w: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50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.02.2018 10:00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8F0860" w:rsidRPr="00737B3D" w:rsidTr="008F0860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GİRESUN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414.500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.02.2018 10:30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8F0860" w:rsidRPr="00737B3D" w:rsidTr="008F0860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GÜMÜŞHANE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94.700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.02.2018 11:00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8F0860" w:rsidRPr="00737B3D" w:rsidTr="008F0860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RİZE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170.450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.02.2018 11:30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09:30</w:t>
            </w:r>
          </w:p>
        </w:tc>
      </w:tr>
      <w:tr w:rsidR="008F0860" w:rsidRPr="00737B3D" w:rsidTr="008F0860">
        <w:trPr>
          <w:trHeight w:val="300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TRABZON</w:t>
            </w:r>
          </w:p>
        </w:tc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737B3D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251.250</w:t>
            </w:r>
          </w:p>
        </w:tc>
        <w:tc>
          <w:tcPr>
            <w:tcW w:w="20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.02.2018 12:00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0860" w:rsidRPr="00737B3D" w:rsidRDefault="008F0860" w:rsidP="00737B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09</w:t>
            </w:r>
            <w:r w:rsidRPr="00737B3D">
              <w:rPr>
                <w:rFonts w:ascii="Calibri" w:eastAsia="Times New Roman" w:hAnsi="Calibri" w:cs="Calibri"/>
                <w:color w:val="000000"/>
                <w:lang w:eastAsia="tr-TR"/>
              </w:rPr>
              <w:t>:30</w:t>
            </w:r>
          </w:p>
        </w:tc>
      </w:tr>
    </w:tbl>
    <w:p w:rsidR="00737B3D" w:rsidRDefault="00737B3D" w:rsidP="00272E43">
      <w:pPr>
        <w:pStyle w:val="Default"/>
        <w:rPr>
          <w:rFonts w:asciiTheme="minorHAnsi" w:hAnsiTheme="minorHAnsi"/>
          <w:b/>
          <w:bCs/>
        </w:rPr>
      </w:pPr>
    </w:p>
    <w:p w:rsidR="00737B3D" w:rsidRDefault="00737B3D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02636D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c) İhale </w:t>
      </w:r>
      <w:proofErr w:type="gramStart"/>
      <w:r w:rsidRPr="005F6F69">
        <w:rPr>
          <w:sz w:val="24"/>
          <w:szCs w:val="24"/>
        </w:rPr>
        <w:t xml:space="preserve">tarihi : </w:t>
      </w:r>
      <w:r w:rsidR="008F0860">
        <w:rPr>
          <w:sz w:val="24"/>
          <w:szCs w:val="24"/>
        </w:rPr>
        <w:t>28</w:t>
      </w:r>
      <w:proofErr w:type="gramEnd"/>
      <w:r w:rsidR="00DB7718">
        <w:rPr>
          <w:sz w:val="24"/>
          <w:szCs w:val="24"/>
        </w:rPr>
        <w:t>.0</w:t>
      </w:r>
      <w:r w:rsidR="007B567F">
        <w:rPr>
          <w:sz w:val="24"/>
          <w:szCs w:val="24"/>
        </w:rPr>
        <w:t>2</w:t>
      </w:r>
      <w:r w:rsidR="00737B3D">
        <w:rPr>
          <w:sz w:val="24"/>
          <w:szCs w:val="24"/>
        </w:rPr>
        <w:t>.2018 Saat 10:0</w:t>
      </w:r>
      <w:r w:rsidR="00C7678F">
        <w:rPr>
          <w:sz w:val="24"/>
          <w:szCs w:val="24"/>
        </w:rPr>
        <w:t>0</w:t>
      </w:r>
    </w:p>
    <w:p w:rsidR="0053509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</w:t>
      </w:r>
      <w:r w:rsidR="00674F62">
        <w:rPr>
          <w:sz w:val="24"/>
          <w:szCs w:val="24"/>
        </w:rPr>
        <w:t xml:space="preserve"> </w:t>
      </w:r>
      <w:r>
        <w:rPr>
          <w:sz w:val="24"/>
          <w:szCs w:val="24"/>
        </w:rPr>
        <w:t>Son teklif verme tar</w:t>
      </w:r>
      <w:r w:rsidR="00FB0B36">
        <w:rPr>
          <w:sz w:val="24"/>
          <w:szCs w:val="24"/>
        </w:rPr>
        <w:t>ih ve saati :</w:t>
      </w:r>
      <w:r w:rsidR="008F0860">
        <w:rPr>
          <w:sz w:val="24"/>
          <w:szCs w:val="24"/>
        </w:rPr>
        <w:t xml:space="preserve"> 28</w:t>
      </w:r>
      <w:bookmarkStart w:id="0" w:name="_GoBack"/>
      <w:bookmarkEnd w:id="0"/>
      <w:r w:rsidR="00737B3D">
        <w:rPr>
          <w:sz w:val="24"/>
          <w:szCs w:val="24"/>
        </w:rPr>
        <w:t>.0</w:t>
      </w:r>
      <w:r w:rsidR="007B567F">
        <w:rPr>
          <w:sz w:val="24"/>
          <w:szCs w:val="24"/>
        </w:rPr>
        <w:t>2</w:t>
      </w:r>
      <w:r w:rsidR="00737B3D">
        <w:rPr>
          <w:sz w:val="24"/>
          <w:szCs w:val="24"/>
        </w:rPr>
        <w:t>.2018 Saat 09:3</w:t>
      </w:r>
      <w:r>
        <w:rPr>
          <w:sz w:val="24"/>
          <w:szCs w:val="24"/>
        </w:rPr>
        <w:t>0</w:t>
      </w:r>
      <w:r w:rsidR="00737B3D">
        <w:rPr>
          <w:sz w:val="24"/>
          <w:szCs w:val="24"/>
        </w:rPr>
        <w:t xml:space="preserve"> (Tabloda belirtilmiştir.)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674F62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</w:p>
    <w:p w:rsidR="005F6F69" w:rsidRDefault="0053509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</w:t>
      </w:r>
      <w:r w:rsidR="00674F62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C7678F" w:rsidP="001B70DD">
      <w:pPr>
        <w:rPr>
          <w:sz w:val="24"/>
          <w:szCs w:val="24"/>
        </w:rPr>
      </w:pPr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</w:t>
      </w:r>
      <w:proofErr w:type="spellStart"/>
      <w:r w:rsidR="005F6F69" w:rsidRPr="005F6F69">
        <w:rPr>
          <w:sz w:val="24"/>
          <w:szCs w:val="24"/>
        </w:rPr>
        <w:t>YÖNETMELİĞİ’ne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231F75"/>
    <w:rsid w:val="00272E43"/>
    <w:rsid w:val="00297916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72D54"/>
    <w:rsid w:val="00474781"/>
    <w:rsid w:val="00487F82"/>
    <w:rsid w:val="004C57E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F62"/>
    <w:rsid w:val="006A71EE"/>
    <w:rsid w:val="007012D1"/>
    <w:rsid w:val="00710D4C"/>
    <w:rsid w:val="00715D11"/>
    <w:rsid w:val="00736746"/>
    <w:rsid w:val="00737B3D"/>
    <w:rsid w:val="00774019"/>
    <w:rsid w:val="007B567F"/>
    <w:rsid w:val="007D6CF5"/>
    <w:rsid w:val="00805E16"/>
    <w:rsid w:val="0081794C"/>
    <w:rsid w:val="00822A26"/>
    <w:rsid w:val="00833A2B"/>
    <w:rsid w:val="008627F9"/>
    <w:rsid w:val="00890281"/>
    <w:rsid w:val="008C49B2"/>
    <w:rsid w:val="008F0860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11E80"/>
    <w:rsid w:val="00A42A65"/>
    <w:rsid w:val="00A615DF"/>
    <w:rsid w:val="00A9050E"/>
    <w:rsid w:val="00A958E9"/>
    <w:rsid w:val="00AA0712"/>
    <w:rsid w:val="00AA3907"/>
    <w:rsid w:val="00B3255A"/>
    <w:rsid w:val="00B836DD"/>
    <w:rsid w:val="00B85CBB"/>
    <w:rsid w:val="00BD0196"/>
    <w:rsid w:val="00C3669A"/>
    <w:rsid w:val="00C5051D"/>
    <w:rsid w:val="00C666B1"/>
    <w:rsid w:val="00C7678F"/>
    <w:rsid w:val="00C85C51"/>
    <w:rsid w:val="00C97394"/>
    <w:rsid w:val="00CA7CA1"/>
    <w:rsid w:val="00CF356C"/>
    <w:rsid w:val="00CF6F42"/>
    <w:rsid w:val="00D070F4"/>
    <w:rsid w:val="00D15CA7"/>
    <w:rsid w:val="00D33D52"/>
    <w:rsid w:val="00D441D5"/>
    <w:rsid w:val="00D53BFD"/>
    <w:rsid w:val="00DB33C2"/>
    <w:rsid w:val="00DB7718"/>
    <w:rsid w:val="00DF323D"/>
    <w:rsid w:val="00E02B0D"/>
    <w:rsid w:val="00E3571D"/>
    <w:rsid w:val="00E3657C"/>
    <w:rsid w:val="00E937DB"/>
    <w:rsid w:val="00F41F09"/>
    <w:rsid w:val="00F624BE"/>
    <w:rsid w:val="00F92CF8"/>
    <w:rsid w:val="00FB0B3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2DA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49ECF-7BBD-44BC-853F-84F78C77B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4</cp:revision>
  <dcterms:created xsi:type="dcterms:W3CDTF">2018-02-09T11:46:00Z</dcterms:created>
  <dcterms:modified xsi:type="dcterms:W3CDTF">2018-02-12T07:46:00Z</dcterms:modified>
</cp:coreProperties>
</file>